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【东方夏威夷】苍南渔寮休闲度假二日行程单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458281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第一天
                <w:br/>
              </w:t>
            </w:r>
          </w:p>
          <w:p>
            <w:pPr>
              <w:pStyle w:val="indent"/>
            </w:pPr>
            <w:r>
              <w:rPr>
                <w:rFonts w:ascii="微软雅黑" w:hAnsi="微软雅黑" w:eastAsia="微软雅黑" w:cs="微软雅黑"/>
                <w:color w:val="000000"/>
                <w:sz w:val="20"/>
                <w:szCs w:val="20"/>
              </w:rPr>
              <w:t xml:space="preserve">
                上午：丽水指定时间集合，乘坐大巴前往温州市苍南县【渔寮风景名胜区】（车程约3.5小时），
                <w:br/>
                下午：抵达后前往入住渔寮音乐石度假山庄，稍作休息后自行素有“东方夏威夷”之称的【金沙滩】自由活动，渔寮金沙滩长2000米，宽800米，是我国东南沿海大陆架上最长最大的沙滩，沙滩平坦宽广，就像一条平铺着的地毯，走在上面柔滑而硬实。虽然看起来沙面似乎总是积着一层浅水，但人走在上面连鞋底都不湿。把自己淹埋在沙子里，只露出头部，或躺在沙滩上享受日光浴，你将忘记什么是疲劳，什么是忧愁。如果你们爱好体育，可以在沙滩上打打沙滩排球，叶珂自费在海上驾驶摩托艇去冲浪，更能体会御风而行的味道。如果你们这些技艺都不高超，可以下海畅游，可以在沙滩上享受日光浴。
                <w:br/>
                晚上：安排【篝火晚会】沙滩KTV（沙滩严禁明火，用电子火代替），唱唱歌，吹吹海风，也可放孔明灯许愿，开心狂欢，尽情享受慢生活！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
                景区内
                <w:br/>
                渔家乐
              </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第二天
                <w:br/>
              </w:t>
            </w:r>
          </w:p>
          <w:p>
            <w:pPr>
              <w:pStyle w:val="indent"/>
            </w:pPr>
            <w:r>
              <w:rPr>
                <w:rFonts w:ascii="微软雅黑" w:hAnsi="微软雅黑" w:eastAsia="微软雅黑" w:cs="微软雅黑"/>
                <w:color w:val="000000"/>
                <w:sz w:val="20"/>
                <w:szCs w:val="20"/>
              </w:rPr>
              <w:t xml:space="preserve">
                上午：自行早起可以看美丽日出，无须远渡重洋就可以看最绝美的日出，在阳光的照射下，波光粼粼，美极了！海鸥在海上自由的翱翔者，是那么的无忧无虑。
                <w:br/>
                下午：适时乘坐大巴返回丽水，结束行程！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1、交通：全程空调旅游车（按实际拼团人数选择车型，每人确保正座）
                <w:br/>
                2、餐饮：1早，酒店早餐，其他用餐自理；
                <w:br/>
                3、门票：已含行程中景点首道大门票、篝火晚会费用；
                <w:br/>
                4、住宿：渔寮景区内指定渔家乐普通标间（逢单需补差价）；
                <w:br/>
                5、导游：全程专业导游陪同讲解服务！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1、不含单房差费用；
                <w:br/>
                2、不含行程外的所有费用；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1、如遇国家政策性价格调整及不可抗拒之因素造成的费用差额不含； 
                <w:br/>
                2、请随身携带自己所需之常备药品； 
                <w:br/>
                3、请注意饮食卫生，切忌小摊小贩购物； 
                <w:br/>
                4、如遇节假日价格不浮所造成的费用差额不含； 
                <w:br/>
                5、旅游期间请注意人身、财产安全。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特别告知：按《中华人民共和国旅游法》第五十七条及本公司的规定，游客出团前应当与本公司签订完毕旅游合同。未签订旅游合同的，本公司保留单方面终止服务的权利。签字即表示游客已仔细阅读并完全理解本旅游行程单中各个组成部分的内容及含义，并完全同意本条约定的双方的权利和义务。
                <w:br/>
                <w:br/>
                游客签字处：_____________                                签字日期：         年     月     日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打印日期：2024-05-02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2024-05-02T11:30:40+08:00</dcterms:created>
  <dcterms:modified xsi:type="dcterms:W3CDTF">2024-05-02T11:30:40+08:00</dcterms:modified>
</cp:coreProperties>
</file>

<file path=docProps/custom.xml><?xml version="1.0" encoding="utf-8"?>
<Properties xmlns="http://schemas.openxmlformats.org/officeDocument/2006/custom-properties" xmlns:vt="http://schemas.openxmlformats.org/officeDocument/2006/docPropsVTypes"/>
</file>